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0B" w:rsidRPr="00434543" w:rsidRDefault="003E380B" w:rsidP="005B73E3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3pt" o:ole="" fillcolor="window">
            <v:imagedata r:id="rId4" o:title=""/>
          </v:shape>
          <o:OLEObject Type="Embed" ProgID="Paint.Picture" ShapeID="_x0000_i1025" DrawAspect="Content" ObjectID="_1644156126" r:id="rId5"/>
        </w:object>
      </w:r>
    </w:p>
    <w:p w:rsidR="003E380B" w:rsidRPr="00434543" w:rsidRDefault="003E380B" w:rsidP="005B73E3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3E380B" w:rsidRPr="00434543" w:rsidRDefault="003E380B" w:rsidP="005B73E3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3E380B" w:rsidRPr="00434543" w:rsidRDefault="003E380B" w:rsidP="005B73E3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3E380B" w:rsidRPr="00434543" w:rsidRDefault="003E380B" w:rsidP="005B73E3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3E380B" w:rsidRPr="00434543" w:rsidRDefault="003E380B" w:rsidP="005B73E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3E380B" w:rsidRPr="00434543" w:rsidRDefault="003E380B" w:rsidP="005B73E3">
      <w:pPr>
        <w:jc w:val="center"/>
        <w:rPr>
          <w:b/>
          <w:i/>
          <w:sz w:val="28"/>
          <w:szCs w:val="28"/>
          <w:u w:val="single"/>
        </w:rPr>
      </w:pPr>
    </w:p>
    <w:p w:rsidR="003E380B" w:rsidRDefault="003E380B" w:rsidP="005B73E3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3E380B" w:rsidRPr="00E1600E" w:rsidRDefault="003E380B" w:rsidP="00E1600E"/>
    <w:p w:rsidR="003E380B" w:rsidRPr="00434543" w:rsidRDefault="003E380B" w:rsidP="00E1600E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33</w:t>
      </w:r>
      <w:r w:rsidRPr="00434543">
        <w:rPr>
          <w:sz w:val="28"/>
          <w:szCs w:val="28"/>
          <w:u w:val="single"/>
        </w:rPr>
        <w:t xml:space="preserve"> </w:t>
      </w:r>
    </w:p>
    <w:p w:rsidR="003E380B" w:rsidRDefault="003E380B" w:rsidP="005B73E3">
      <w:pPr>
        <w:jc w:val="both"/>
      </w:pPr>
    </w:p>
    <w:p w:rsidR="003E380B" w:rsidRDefault="003E380B" w:rsidP="005B73E3">
      <w:pPr>
        <w:jc w:val="both"/>
        <w:rPr>
          <w:sz w:val="28"/>
          <w:szCs w:val="28"/>
        </w:rPr>
      </w:pPr>
      <w:r w:rsidRPr="00E24F47">
        <w:rPr>
          <w:sz w:val="28"/>
          <w:szCs w:val="28"/>
        </w:rPr>
        <w:t>Про списання майна об’єктів спільної власності територіальних громад сіл та міста Пологівсь</w:t>
      </w:r>
      <w:r>
        <w:rPr>
          <w:sz w:val="28"/>
          <w:szCs w:val="28"/>
        </w:rPr>
        <w:t>кого району Запорізької області</w:t>
      </w:r>
    </w:p>
    <w:p w:rsidR="003E380B" w:rsidRDefault="003E380B" w:rsidP="005B73E3">
      <w:pPr>
        <w:jc w:val="both"/>
        <w:rPr>
          <w:sz w:val="28"/>
          <w:szCs w:val="28"/>
        </w:rPr>
      </w:pPr>
    </w:p>
    <w:p w:rsidR="003E380B" w:rsidRDefault="003E380B" w:rsidP="005B73E3">
      <w:pPr>
        <w:jc w:val="both"/>
        <w:rPr>
          <w:sz w:val="28"/>
          <w:szCs w:val="28"/>
        </w:rPr>
      </w:pPr>
    </w:p>
    <w:p w:rsidR="003E380B" w:rsidRDefault="003E380B" w:rsidP="005B73E3">
      <w:pPr>
        <w:jc w:val="both"/>
        <w:rPr>
          <w:sz w:val="28"/>
          <w:szCs w:val="28"/>
        </w:rPr>
      </w:pPr>
    </w:p>
    <w:p w:rsidR="003E380B" w:rsidRDefault="003E380B" w:rsidP="005B73E3">
      <w:pPr>
        <w:ind w:firstLine="708"/>
        <w:jc w:val="both"/>
        <w:rPr>
          <w:sz w:val="28"/>
          <w:szCs w:val="28"/>
        </w:rPr>
      </w:pPr>
      <w:r w:rsidRPr="004329BB">
        <w:rPr>
          <w:sz w:val="28"/>
          <w:szCs w:val="28"/>
        </w:rPr>
        <w:t>Розглянувши</w:t>
      </w:r>
      <w:r w:rsidRPr="005B73E3">
        <w:rPr>
          <w:sz w:val="28"/>
          <w:szCs w:val="28"/>
        </w:rPr>
        <w:t xml:space="preserve"> </w:t>
      </w:r>
      <w:r w:rsidRPr="004329BB">
        <w:rPr>
          <w:sz w:val="28"/>
          <w:szCs w:val="28"/>
        </w:rPr>
        <w:t xml:space="preserve"> клопотання</w:t>
      </w:r>
      <w:r w:rsidRPr="005B73E3">
        <w:rPr>
          <w:sz w:val="28"/>
          <w:szCs w:val="28"/>
        </w:rPr>
        <w:t xml:space="preserve"> </w:t>
      </w:r>
      <w:r w:rsidRPr="004329BB">
        <w:rPr>
          <w:sz w:val="28"/>
          <w:szCs w:val="28"/>
        </w:rPr>
        <w:t xml:space="preserve"> суб’єктів спільної власності</w:t>
      </w:r>
      <w:r>
        <w:rPr>
          <w:sz w:val="28"/>
          <w:szCs w:val="28"/>
        </w:rPr>
        <w:t>,</w:t>
      </w:r>
      <w:r w:rsidRPr="005B73E3">
        <w:rPr>
          <w:sz w:val="28"/>
          <w:szCs w:val="28"/>
        </w:rPr>
        <w:t xml:space="preserve"> </w:t>
      </w:r>
      <w:r w:rsidRPr="004329BB">
        <w:rPr>
          <w:sz w:val="28"/>
          <w:szCs w:val="28"/>
        </w:rPr>
        <w:t xml:space="preserve"> відповідно до ст.</w:t>
      </w:r>
      <w:r>
        <w:rPr>
          <w:sz w:val="28"/>
          <w:szCs w:val="28"/>
        </w:rPr>
        <w:t xml:space="preserve"> 43</w:t>
      </w:r>
      <w:r w:rsidRPr="004329BB">
        <w:rPr>
          <w:sz w:val="28"/>
          <w:szCs w:val="28"/>
        </w:rPr>
        <w:t xml:space="preserve">, 60 Закону України «Про місцеве самоврядування в Україні», Пологівська районна рада Запорізької області вирішила: </w:t>
      </w:r>
    </w:p>
    <w:p w:rsidR="003E380B" w:rsidRPr="004329BB" w:rsidRDefault="003E380B" w:rsidP="005B73E3">
      <w:pPr>
        <w:ind w:firstLine="708"/>
        <w:jc w:val="both"/>
        <w:rPr>
          <w:sz w:val="28"/>
          <w:szCs w:val="28"/>
        </w:rPr>
      </w:pPr>
    </w:p>
    <w:p w:rsidR="003E380B" w:rsidRDefault="003E380B" w:rsidP="005B73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Дозволити комунальному некомерційному підприємству</w:t>
      </w:r>
      <w:r w:rsidRPr="004329BB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Пологівська багатопрофільна лікарня інтенсивного лікування» </w:t>
      </w:r>
      <w:r w:rsidRPr="004329BB">
        <w:rPr>
          <w:sz w:val="28"/>
          <w:szCs w:val="28"/>
        </w:rPr>
        <w:t>Пологівської районної ради Запорізької області</w:t>
      </w:r>
      <w:r>
        <w:rPr>
          <w:sz w:val="28"/>
          <w:szCs w:val="28"/>
        </w:rPr>
        <w:t xml:space="preserve"> списати апарат рентгенівський</w:t>
      </w:r>
      <w:bookmarkStart w:id="0" w:name="_GoBack"/>
      <w:bookmarkEnd w:id="0"/>
      <w:r>
        <w:rPr>
          <w:sz w:val="28"/>
          <w:szCs w:val="28"/>
        </w:rPr>
        <w:t xml:space="preserve"> діагностичний стаціонарний РУМ-20, рік випуску 1991, інв. № 10470206</w:t>
      </w:r>
      <w:r w:rsidRPr="00A066A1">
        <w:rPr>
          <w:sz w:val="28"/>
          <w:szCs w:val="28"/>
        </w:rPr>
        <w:t>, технічний стан якого</w:t>
      </w:r>
      <w:r>
        <w:rPr>
          <w:sz w:val="28"/>
          <w:szCs w:val="28"/>
        </w:rPr>
        <w:t xml:space="preserve"> </w:t>
      </w:r>
      <w:r w:rsidRPr="00A066A1">
        <w:rPr>
          <w:sz w:val="28"/>
          <w:szCs w:val="28"/>
        </w:rPr>
        <w:t>- незадовільний, подальшій експлуатації не підлягає</w:t>
      </w:r>
      <w:r>
        <w:rPr>
          <w:sz w:val="28"/>
          <w:szCs w:val="28"/>
        </w:rPr>
        <w:t>.</w:t>
      </w:r>
    </w:p>
    <w:p w:rsidR="003E380B" w:rsidRDefault="003E380B" w:rsidP="005B73E3">
      <w:pPr>
        <w:ind w:firstLine="708"/>
        <w:jc w:val="both"/>
        <w:rPr>
          <w:sz w:val="28"/>
          <w:szCs w:val="28"/>
        </w:rPr>
      </w:pPr>
      <w:r w:rsidRPr="002A7A6F">
        <w:rPr>
          <w:sz w:val="28"/>
          <w:szCs w:val="28"/>
        </w:rPr>
        <w:t>2.</w:t>
      </w:r>
      <w:r>
        <w:rPr>
          <w:sz w:val="28"/>
          <w:szCs w:val="28"/>
        </w:rPr>
        <w:t xml:space="preserve"> Адміністрації підприємства здійснити списання відповідно до діючого законодавства.</w:t>
      </w:r>
    </w:p>
    <w:p w:rsidR="003E380B" w:rsidRDefault="003E380B" w:rsidP="005B73E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5AD4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</w:t>
      </w:r>
      <w:r>
        <w:rPr>
          <w:color w:val="000000"/>
          <w:sz w:val="28"/>
          <w:szCs w:val="28"/>
        </w:rPr>
        <w:t>ласності територіальних громад.</w:t>
      </w:r>
    </w:p>
    <w:p w:rsidR="003E380B" w:rsidRDefault="003E380B" w:rsidP="005B73E3">
      <w:pPr>
        <w:ind w:firstLine="708"/>
        <w:jc w:val="both"/>
        <w:rPr>
          <w:color w:val="000000"/>
          <w:sz w:val="28"/>
          <w:szCs w:val="28"/>
        </w:rPr>
      </w:pPr>
    </w:p>
    <w:p w:rsidR="003E380B" w:rsidRDefault="003E380B" w:rsidP="005B73E3">
      <w:pPr>
        <w:ind w:firstLine="708"/>
        <w:jc w:val="both"/>
        <w:rPr>
          <w:color w:val="000000"/>
          <w:sz w:val="28"/>
          <w:szCs w:val="28"/>
        </w:rPr>
      </w:pPr>
    </w:p>
    <w:p w:rsidR="003E380B" w:rsidRDefault="003E380B" w:rsidP="005B73E3">
      <w:pPr>
        <w:ind w:firstLine="708"/>
        <w:jc w:val="both"/>
        <w:rPr>
          <w:color w:val="000000"/>
          <w:sz w:val="28"/>
          <w:szCs w:val="28"/>
        </w:rPr>
      </w:pPr>
    </w:p>
    <w:p w:rsidR="003E380B" w:rsidRDefault="003E380B" w:rsidP="005B73E3">
      <w:pPr>
        <w:jc w:val="both"/>
        <w:rPr>
          <w:sz w:val="28"/>
          <w:szCs w:val="28"/>
        </w:rPr>
      </w:pPr>
      <w:r w:rsidRPr="00365AD4">
        <w:rPr>
          <w:sz w:val="28"/>
          <w:szCs w:val="28"/>
        </w:rPr>
        <w:t>Голова ради</w:t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  <w:t xml:space="preserve">       О.П. Покутній</w:t>
      </w:r>
    </w:p>
    <w:p w:rsidR="003E380B" w:rsidRPr="00365AD4" w:rsidRDefault="003E380B" w:rsidP="005B73E3">
      <w:pPr>
        <w:jc w:val="both"/>
        <w:rPr>
          <w:sz w:val="28"/>
          <w:szCs w:val="28"/>
        </w:rPr>
      </w:pPr>
    </w:p>
    <w:sectPr w:rsidR="003E380B" w:rsidRPr="00365AD4" w:rsidSect="008C5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3E3"/>
    <w:rsid w:val="00067F56"/>
    <w:rsid w:val="001346F0"/>
    <w:rsid w:val="00273EE2"/>
    <w:rsid w:val="002A7A6F"/>
    <w:rsid w:val="003066E2"/>
    <w:rsid w:val="00365AD4"/>
    <w:rsid w:val="003E380B"/>
    <w:rsid w:val="004329BB"/>
    <w:rsid w:val="00434543"/>
    <w:rsid w:val="005B73E3"/>
    <w:rsid w:val="00780237"/>
    <w:rsid w:val="008C5F6D"/>
    <w:rsid w:val="00A066A1"/>
    <w:rsid w:val="00C40D93"/>
    <w:rsid w:val="00C4207A"/>
    <w:rsid w:val="00E1600E"/>
    <w:rsid w:val="00E24F4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3E3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73E3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73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73E3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73E3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B73E3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5B73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767</Words>
  <Characters>438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2020-02-25T15:10:00Z</cp:lastPrinted>
  <dcterms:created xsi:type="dcterms:W3CDTF">2020-02-14T12:23:00Z</dcterms:created>
  <dcterms:modified xsi:type="dcterms:W3CDTF">2020-02-25T15:16:00Z</dcterms:modified>
</cp:coreProperties>
</file>